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51B93" w14:textId="32BA6447" w:rsidR="00B50CBD" w:rsidRDefault="00CD19D3">
      <w:pPr>
        <w:rPr>
          <w:rFonts w:ascii="Arial" w:hAnsi="Arial" w:cs="Arial"/>
          <w:b/>
          <w:bCs/>
          <w:sz w:val="24"/>
          <w:szCs w:val="24"/>
        </w:rPr>
      </w:pPr>
      <w:r w:rsidRPr="00CD19D3">
        <w:rPr>
          <w:rFonts w:ascii="Arial" w:hAnsi="Arial" w:cs="Arial"/>
          <w:b/>
          <w:bCs/>
          <w:sz w:val="24"/>
          <w:szCs w:val="24"/>
        </w:rPr>
        <w:t>Výsadba krajinné zeleně v k.ú. Pavlovice u Kojetína – I. etapa</w:t>
      </w:r>
      <w:r w:rsidR="004648DC">
        <w:rPr>
          <w:rFonts w:ascii="Arial" w:hAnsi="Arial" w:cs="Arial"/>
          <w:b/>
          <w:bCs/>
          <w:sz w:val="24"/>
          <w:szCs w:val="24"/>
        </w:rPr>
        <w:t xml:space="preserve"> </w:t>
      </w:r>
      <w:r w:rsidR="008A387E">
        <w:rPr>
          <w:rFonts w:ascii="Arial" w:hAnsi="Arial" w:cs="Arial"/>
          <w:b/>
          <w:bCs/>
          <w:sz w:val="24"/>
          <w:szCs w:val="24"/>
        </w:rPr>
        <w:t xml:space="preserve">– specifikace </w:t>
      </w:r>
      <w:r w:rsidR="008B1316">
        <w:rPr>
          <w:rFonts w:ascii="Arial" w:hAnsi="Arial" w:cs="Arial"/>
          <w:b/>
          <w:bCs/>
          <w:sz w:val="24"/>
          <w:szCs w:val="24"/>
        </w:rPr>
        <w:t>díla</w:t>
      </w:r>
    </w:p>
    <w:p w14:paraId="511FBCE7" w14:textId="77777777" w:rsidR="008A387E" w:rsidRPr="00CD19D3" w:rsidRDefault="008A387E">
      <w:pPr>
        <w:rPr>
          <w:rFonts w:ascii="Arial" w:hAnsi="Arial" w:cs="Arial"/>
          <w:b/>
          <w:bCs/>
        </w:rPr>
      </w:pPr>
    </w:p>
    <w:p w14:paraId="40329AF5" w14:textId="77777777" w:rsidR="00CD19D3" w:rsidRPr="00CD19D3" w:rsidRDefault="00CD19D3" w:rsidP="00CD19D3">
      <w:pPr>
        <w:spacing w:after="0"/>
        <w:rPr>
          <w:rFonts w:ascii="Arial" w:hAnsi="Arial" w:cs="Arial"/>
          <w:bCs/>
          <w:u w:val="single"/>
        </w:rPr>
      </w:pPr>
      <w:r w:rsidRPr="00CD19D3">
        <w:rPr>
          <w:rFonts w:ascii="Arial" w:hAnsi="Arial" w:cs="Arial"/>
          <w:bCs/>
          <w:u w:val="single"/>
        </w:rPr>
        <w:t>Popis stavebních objektů:</w:t>
      </w:r>
    </w:p>
    <w:p w14:paraId="706F6CF6" w14:textId="77777777" w:rsidR="00CD19D3" w:rsidRPr="00CD19D3" w:rsidRDefault="00CD19D3" w:rsidP="00CD19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DB40FE6" w14:textId="77777777" w:rsidR="00CD19D3" w:rsidRPr="00CD19D3" w:rsidRDefault="00CD19D3" w:rsidP="00CD19D3">
      <w:pPr>
        <w:spacing w:after="0"/>
        <w:rPr>
          <w:rFonts w:ascii="Arial" w:hAnsi="Arial" w:cs="Arial"/>
          <w:b/>
        </w:rPr>
      </w:pPr>
      <w:r w:rsidRPr="00CD19D3">
        <w:rPr>
          <w:rFonts w:ascii="Arial" w:hAnsi="Arial" w:cs="Arial"/>
          <w:b/>
        </w:rPr>
        <w:t>SO 09 – Výsadba ÚSES</w:t>
      </w:r>
    </w:p>
    <w:p w14:paraId="7FD2F88A" w14:textId="77777777" w:rsidR="00CD19D3" w:rsidRPr="00CD19D3" w:rsidRDefault="00CD19D3" w:rsidP="00CD19D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D19D3">
        <w:rPr>
          <w:rFonts w:ascii="Arial" w:hAnsi="Arial" w:cs="Arial"/>
          <w:u w:val="single"/>
        </w:rPr>
        <w:t>Interakční prvek IP3</w:t>
      </w:r>
      <w:r w:rsidRPr="00CD19D3">
        <w:rPr>
          <w:rFonts w:ascii="Arial" w:hAnsi="Arial" w:cs="Arial"/>
        </w:rPr>
        <w:t xml:space="preserve"> – plocha 0,2 ha, výsadba 7 ks stromů, 100 ks keřů</w:t>
      </w:r>
    </w:p>
    <w:p w14:paraId="5B95CE6D" w14:textId="77777777" w:rsidR="00CD19D3" w:rsidRPr="00CD19D3" w:rsidRDefault="00CD19D3" w:rsidP="00CD19D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D19D3">
        <w:rPr>
          <w:rFonts w:ascii="Arial" w:hAnsi="Arial" w:cs="Arial"/>
          <w:u w:val="single"/>
        </w:rPr>
        <w:t>Interakční prvek IP5</w:t>
      </w:r>
      <w:r w:rsidRPr="00CD19D3">
        <w:rPr>
          <w:rFonts w:ascii="Arial" w:hAnsi="Arial" w:cs="Arial"/>
        </w:rPr>
        <w:t xml:space="preserve"> – plocha 0,3795 ha, výsadba 38 ks stromů, 220 ks keřů</w:t>
      </w:r>
    </w:p>
    <w:p w14:paraId="1D1D1506" w14:textId="77777777" w:rsidR="00CD19D3" w:rsidRPr="00CD19D3" w:rsidRDefault="00CD19D3" w:rsidP="00CD19D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D19D3">
        <w:rPr>
          <w:rFonts w:ascii="Arial" w:hAnsi="Arial" w:cs="Arial"/>
          <w:u w:val="single"/>
        </w:rPr>
        <w:t>Interakční prvek IP7a</w:t>
      </w:r>
      <w:r w:rsidRPr="00CD19D3">
        <w:rPr>
          <w:rFonts w:ascii="Arial" w:hAnsi="Arial" w:cs="Arial"/>
        </w:rPr>
        <w:t xml:space="preserve"> – plocha 0,0719 ha, výsadba 21 ks stromů</w:t>
      </w:r>
    </w:p>
    <w:p w14:paraId="76678B11" w14:textId="77777777" w:rsidR="00CD19D3" w:rsidRPr="00CD19D3" w:rsidRDefault="00CD19D3" w:rsidP="00CD19D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D19D3">
        <w:rPr>
          <w:rFonts w:ascii="Arial" w:hAnsi="Arial" w:cs="Arial"/>
          <w:u w:val="single"/>
        </w:rPr>
        <w:t>Interakční prvek IP8</w:t>
      </w:r>
      <w:r w:rsidRPr="00CD19D3">
        <w:rPr>
          <w:rFonts w:ascii="Arial" w:hAnsi="Arial" w:cs="Arial"/>
        </w:rPr>
        <w:t xml:space="preserve"> – plocha 0,0170 ha</w:t>
      </w:r>
    </w:p>
    <w:p w14:paraId="7D4F0109" w14:textId="77777777" w:rsidR="00CD19D3" w:rsidRPr="00CD19D3" w:rsidRDefault="00CD19D3" w:rsidP="00CD19D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D19D3">
        <w:rPr>
          <w:rFonts w:ascii="Arial" w:hAnsi="Arial" w:cs="Arial"/>
          <w:u w:val="single"/>
        </w:rPr>
        <w:t>Interakční prvek IP9</w:t>
      </w:r>
      <w:r w:rsidRPr="00CD19D3">
        <w:rPr>
          <w:rFonts w:ascii="Arial" w:hAnsi="Arial" w:cs="Arial"/>
        </w:rPr>
        <w:t xml:space="preserve"> – plocha 0,0746 ha</w:t>
      </w:r>
    </w:p>
    <w:p w14:paraId="5AE7ABD5" w14:textId="77777777" w:rsidR="00CD19D3" w:rsidRPr="00CD19D3" w:rsidRDefault="00CD19D3" w:rsidP="00CD19D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D19D3">
        <w:rPr>
          <w:rFonts w:ascii="Arial" w:hAnsi="Arial" w:cs="Arial"/>
          <w:u w:val="single"/>
        </w:rPr>
        <w:t>Interakční prvek IP10</w:t>
      </w:r>
      <w:r w:rsidRPr="00CD19D3">
        <w:rPr>
          <w:rFonts w:ascii="Arial" w:hAnsi="Arial" w:cs="Arial"/>
        </w:rPr>
        <w:t xml:space="preserve"> – plocha 0,7013 ha, výsadba 200 ks stromů, 292 ks keřů. 7 013 m</w:t>
      </w:r>
      <w:r w:rsidRPr="00CD19D3">
        <w:rPr>
          <w:rFonts w:ascii="Arial" w:hAnsi="Arial" w:cs="Arial"/>
          <w:vertAlign w:val="superscript"/>
        </w:rPr>
        <w:t>2</w:t>
      </w:r>
      <w:r w:rsidRPr="00CD19D3">
        <w:rPr>
          <w:rFonts w:ascii="Arial" w:hAnsi="Arial" w:cs="Arial"/>
        </w:rPr>
        <w:t xml:space="preserve"> zatravnění</w:t>
      </w:r>
    </w:p>
    <w:p w14:paraId="04B7E412" w14:textId="77777777" w:rsidR="00CD19D3" w:rsidRPr="00CD19D3" w:rsidRDefault="00CD19D3" w:rsidP="00CD19D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D19D3">
        <w:rPr>
          <w:rFonts w:ascii="Arial" w:hAnsi="Arial" w:cs="Arial"/>
          <w:u w:val="single"/>
        </w:rPr>
        <w:t>Interakční prvek IP11a</w:t>
      </w:r>
      <w:r w:rsidRPr="00CD19D3">
        <w:rPr>
          <w:rFonts w:ascii="Arial" w:hAnsi="Arial" w:cs="Arial"/>
        </w:rPr>
        <w:t xml:space="preserve"> – plocha 0,4116 ha, výsadba 20 ks stromů</w:t>
      </w:r>
    </w:p>
    <w:p w14:paraId="1DB54A47" w14:textId="77777777" w:rsidR="00CD19D3" w:rsidRPr="00CD19D3" w:rsidRDefault="00CD19D3" w:rsidP="00CD19D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D19D3">
        <w:rPr>
          <w:rFonts w:ascii="Arial" w:hAnsi="Arial" w:cs="Arial"/>
          <w:u w:val="single"/>
        </w:rPr>
        <w:t>Interakční prvek IP11b</w:t>
      </w:r>
      <w:r w:rsidRPr="00CD19D3">
        <w:rPr>
          <w:rFonts w:ascii="Arial" w:hAnsi="Arial" w:cs="Arial"/>
        </w:rPr>
        <w:t xml:space="preserve"> – plocha 0,9976 ha, výsadba 100 ks stromů, 756 ks keřů</w:t>
      </w:r>
    </w:p>
    <w:p w14:paraId="4EEF4110" w14:textId="77777777" w:rsidR="00CD19D3" w:rsidRPr="00CD19D3" w:rsidRDefault="00CD19D3" w:rsidP="00CD19D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D19D3">
        <w:rPr>
          <w:rFonts w:ascii="Arial" w:hAnsi="Arial" w:cs="Arial"/>
          <w:u w:val="single"/>
        </w:rPr>
        <w:t>Interakční prvek IP12</w:t>
      </w:r>
      <w:r w:rsidRPr="00CD19D3">
        <w:rPr>
          <w:rFonts w:ascii="Arial" w:hAnsi="Arial" w:cs="Arial"/>
        </w:rPr>
        <w:t xml:space="preserve"> – plocha 0,32 ha, výsadba 24 ks stromů, 362 ks keřů</w:t>
      </w:r>
    </w:p>
    <w:p w14:paraId="4B9FD04A" w14:textId="77777777" w:rsidR="00CD19D3" w:rsidRPr="00CD19D3" w:rsidRDefault="00CD19D3" w:rsidP="00CD19D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D19D3">
        <w:rPr>
          <w:rFonts w:ascii="Arial" w:hAnsi="Arial" w:cs="Arial"/>
          <w:u w:val="single"/>
        </w:rPr>
        <w:t>Interakční prvek IP14</w:t>
      </w:r>
      <w:r w:rsidRPr="00CD19D3">
        <w:rPr>
          <w:rFonts w:ascii="Arial" w:hAnsi="Arial" w:cs="Arial"/>
        </w:rPr>
        <w:t xml:space="preserve"> – plocha 0,3982 ha, výsadba 106 ks stromů, 280 ks keřů</w:t>
      </w:r>
    </w:p>
    <w:p w14:paraId="1EEC31F2" w14:textId="77777777" w:rsidR="00A6193F" w:rsidRDefault="00A6193F" w:rsidP="001E1857">
      <w:pPr>
        <w:jc w:val="both"/>
        <w:rPr>
          <w:rFonts w:ascii="Arial" w:hAnsi="Arial" w:cs="Arial"/>
          <w:sz w:val="24"/>
          <w:szCs w:val="24"/>
        </w:rPr>
      </w:pPr>
    </w:p>
    <w:p w14:paraId="0B49F2B1" w14:textId="57FAADDC" w:rsidR="001F34DA" w:rsidRDefault="001F34DA" w:rsidP="001E1857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51C4123A" w14:textId="3A34B751" w:rsidR="00BB7D4D" w:rsidRPr="004F63A5" w:rsidRDefault="00BB7D4D" w:rsidP="00BB7D4D">
      <w:pPr>
        <w:jc w:val="both"/>
        <w:rPr>
          <w:rFonts w:ascii="Arial" w:eastAsia="Times New Roman" w:hAnsi="Arial" w:cs="Times New Roman"/>
          <w:b/>
          <w:bCs/>
          <w:szCs w:val="24"/>
          <w:lang w:eastAsia="cs-CZ"/>
        </w:rPr>
      </w:pPr>
      <w:r w:rsidRPr="004F63A5">
        <w:rPr>
          <w:rFonts w:ascii="Arial" w:eastAsia="Times New Roman" w:hAnsi="Arial" w:cs="Times New Roman"/>
          <w:b/>
          <w:bCs/>
          <w:szCs w:val="24"/>
          <w:lang w:eastAsia="cs-CZ"/>
        </w:rPr>
        <w:t>Geodetické vytyčení pozemků pro stavbu před zahájením provádění díla a geodetické zaměření skutečně provedeného díla bude provedeno úředně oprávněným zeměměřičským inženýrem</w:t>
      </w:r>
      <w:r w:rsidR="00997433">
        <w:rPr>
          <w:rFonts w:ascii="Arial" w:eastAsia="Times New Roman" w:hAnsi="Arial" w:cs="Times New Roman"/>
          <w:b/>
          <w:bCs/>
          <w:szCs w:val="24"/>
          <w:lang w:eastAsia="cs-CZ"/>
        </w:rPr>
        <w:t>.</w:t>
      </w:r>
    </w:p>
    <w:p w14:paraId="46ECA73D" w14:textId="7FD8B296" w:rsidR="0009406F" w:rsidRPr="0009406F" w:rsidRDefault="0009406F" w:rsidP="0009406F">
      <w:pPr>
        <w:rPr>
          <w:rFonts w:ascii="Arial" w:hAnsi="Arial" w:cs="Arial"/>
          <w:sz w:val="24"/>
          <w:szCs w:val="24"/>
        </w:rPr>
      </w:pPr>
    </w:p>
    <w:p w14:paraId="3748261E" w14:textId="65EB3007" w:rsidR="0009406F" w:rsidRPr="0009406F" w:rsidRDefault="0009406F" w:rsidP="0009406F">
      <w:pPr>
        <w:rPr>
          <w:rFonts w:ascii="Arial" w:hAnsi="Arial" w:cs="Arial"/>
          <w:sz w:val="24"/>
          <w:szCs w:val="24"/>
        </w:rPr>
      </w:pPr>
    </w:p>
    <w:p w14:paraId="4B800673" w14:textId="098453BB" w:rsidR="0009406F" w:rsidRDefault="0009406F" w:rsidP="0009406F">
      <w:pPr>
        <w:rPr>
          <w:rFonts w:ascii="Arial" w:hAnsi="Arial" w:cs="Arial"/>
          <w:b/>
          <w:bCs/>
          <w:sz w:val="24"/>
          <w:szCs w:val="24"/>
        </w:rPr>
      </w:pPr>
    </w:p>
    <w:sectPr w:rsidR="0009406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54F3A" w14:textId="77777777" w:rsidR="00833CED" w:rsidRDefault="00833CED" w:rsidP="00A005A8">
      <w:pPr>
        <w:spacing w:after="0" w:line="240" w:lineRule="auto"/>
      </w:pPr>
      <w:r>
        <w:separator/>
      </w:r>
    </w:p>
  </w:endnote>
  <w:endnote w:type="continuationSeparator" w:id="0">
    <w:p w14:paraId="371D9DC3" w14:textId="77777777" w:rsidR="00833CED" w:rsidRDefault="00833CED" w:rsidP="00A00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ECA35" w14:textId="77777777" w:rsidR="00833CED" w:rsidRDefault="00833CED" w:rsidP="00A005A8">
      <w:pPr>
        <w:spacing w:after="0" w:line="240" w:lineRule="auto"/>
      </w:pPr>
      <w:r>
        <w:separator/>
      </w:r>
    </w:p>
  </w:footnote>
  <w:footnote w:type="continuationSeparator" w:id="0">
    <w:p w14:paraId="1A620AD6" w14:textId="77777777" w:rsidR="00833CED" w:rsidRDefault="00833CED" w:rsidP="00A005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3CEF4" w14:textId="0C3F72F9" w:rsidR="00A005A8" w:rsidRPr="008B1316" w:rsidRDefault="00A005A8" w:rsidP="00A005A8">
    <w:pPr>
      <w:pStyle w:val="Zhlav"/>
      <w:jc w:val="right"/>
      <w:rPr>
        <w:rFonts w:ascii="Arial" w:hAnsi="Arial" w:cs="Arial"/>
      </w:rPr>
    </w:pPr>
    <w:r w:rsidRPr="008B1316">
      <w:rPr>
        <w:rFonts w:ascii="Arial" w:hAnsi="Arial" w:cs="Arial"/>
      </w:rPr>
      <w:t>Příloha č. 1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8C5126"/>
    <w:multiLevelType w:val="hybridMultilevel"/>
    <w:tmpl w:val="5FB62C04"/>
    <w:lvl w:ilvl="0" w:tplc="FD52EE52">
      <w:start w:val="1"/>
      <w:numFmt w:val="bullet"/>
      <w:lvlText w:val=""/>
      <w:lvlJc w:val="left"/>
      <w:pPr>
        <w:ind w:left="397" w:hanging="39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87E"/>
    <w:rsid w:val="00007377"/>
    <w:rsid w:val="00014FF4"/>
    <w:rsid w:val="000215E0"/>
    <w:rsid w:val="00022C1A"/>
    <w:rsid w:val="00045E7C"/>
    <w:rsid w:val="000533A5"/>
    <w:rsid w:val="00054316"/>
    <w:rsid w:val="00062C35"/>
    <w:rsid w:val="00063CA8"/>
    <w:rsid w:val="0006544E"/>
    <w:rsid w:val="00070BBB"/>
    <w:rsid w:val="00082F3E"/>
    <w:rsid w:val="00082F52"/>
    <w:rsid w:val="000857EB"/>
    <w:rsid w:val="00085E37"/>
    <w:rsid w:val="0009406F"/>
    <w:rsid w:val="000A78EA"/>
    <w:rsid w:val="000D1F11"/>
    <w:rsid w:val="000D428A"/>
    <w:rsid w:val="000D6E3D"/>
    <w:rsid w:val="000E6397"/>
    <w:rsid w:val="000F16D0"/>
    <w:rsid w:val="000F4D2D"/>
    <w:rsid w:val="001037AA"/>
    <w:rsid w:val="001044D8"/>
    <w:rsid w:val="001117AB"/>
    <w:rsid w:val="0012797D"/>
    <w:rsid w:val="00133FF8"/>
    <w:rsid w:val="00134EF4"/>
    <w:rsid w:val="00155C3A"/>
    <w:rsid w:val="001660A9"/>
    <w:rsid w:val="00167084"/>
    <w:rsid w:val="00171175"/>
    <w:rsid w:val="00171A27"/>
    <w:rsid w:val="00181043"/>
    <w:rsid w:val="00184B21"/>
    <w:rsid w:val="0019307C"/>
    <w:rsid w:val="001A4DC4"/>
    <w:rsid w:val="001B129A"/>
    <w:rsid w:val="001C12F7"/>
    <w:rsid w:val="001C1505"/>
    <w:rsid w:val="001D087F"/>
    <w:rsid w:val="001E1857"/>
    <w:rsid w:val="001E77B1"/>
    <w:rsid w:val="001F1FFA"/>
    <w:rsid w:val="001F34DA"/>
    <w:rsid w:val="002050DB"/>
    <w:rsid w:val="00224DB6"/>
    <w:rsid w:val="002373D9"/>
    <w:rsid w:val="00242D04"/>
    <w:rsid w:val="00244423"/>
    <w:rsid w:val="0025216B"/>
    <w:rsid w:val="00255BE2"/>
    <w:rsid w:val="002809A7"/>
    <w:rsid w:val="00285420"/>
    <w:rsid w:val="00286A36"/>
    <w:rsid w:val="002906AA"/>
    <w:rsid w:val="002F18CD"/>
    <w:rsid w:val="002F216E"/>
    <w:rsid w:val="003141DF"/>
    <w:rsid w:val="003227CA"/>
    <w:rsid w:val="0032310E"/>
    <w:rsid w:val="00325339"/>
    <w:rsid w:val="00351A9B"/>
    <w:rsid w:val="003611B3"/>
    <w:rsid w:val="003640E0"/>
    <w:rsid w:val="00385F9A"/>
    <w:rsid w:val="00393B4C"/>
    <w:rsid w:val="003A6C6A"/>
    <w:rsid w:val="003B0B53"/>
    <w:rsid w:val="003C52FE"/>
    <w:rsid w:val="003E0877"/>
    <w:rsid w:val="003E631B"/>
    <w:rsid w:val="00401E66"/>
    <w:rsid w:val="00412818"/>
    <w:rsid w:val="004141D4"/>
    <w:rsid w:val="00416536"/>
    <w:rsid w:val="004206FE"/>
    <w:rsid w:val="0042431B"/>
    <w:rsid w:val="00425334"/>
    <w:rsid w:val="00427218"/>
    <w:rsid w:val="004415CA"/>
    <w:rsid w:val="00447DBA"/>
    <w:rsid w:val="004508DB"/>
    <w:rsid w:val="00454EE0"/>
    <w:rsid w:val="004648DC"/>
    <w:rsid w:val="00470ADB"/>
    <w:rsid w:val="00487D04"/>
    <w:rsid w:val="004B5DAB"/>
    <w:rsid w:val="004C0D7F"/>
    <w:rsid w:val="004C196A"/>
    <w:rsid w:val="004D1340"/>
    <w:rsid w:val="004D4799"/>
    <w:rsid w:val="004F1DC3"/>
    <w:rsid w:val="004F3FC1"/>
    <w:rsid w:val="004F4F26"/>
    <w:rsid w:val="004F51C9"/>
    <w:rsid w:val="004F51D1"/>
    <w:rsid w:val="005226AC"/>
    <w:rsid w:val="005419A6"/>
    <w:rsid w:val="00550F86"/>
    <w:rsid w:val="0058298C"/>
    <w:rsid w:val="005B7325"/>
    <w:rsid w:val="005C49F7"/>
    <w:rsid w:val="005E26A5"/>
    <w:rsid w:val="005F3870"/>
    <w:rsid w:val="00652639"/>
    <w:rsid w:val="00653A63"/>
    <w:rsid w:val="0065688A"/>
    <w:rsid w:val="00672E64"/>
    <w:rsid w:val="00676CDF"/>
    <w:rsid w:val="0068007B"/>
    <w:rsid w:val="00683F6C"/>
    <w:rsid w:val="00694EC9"/>
    <w:rsid w:val="006A42DE"/>
    <w:rsid w:val="006B48EB"/>
    <w:rsid w:val="006C7178"/>
    <w:rsid w:val="006E2164"/>
    <w:rsid w:val="006F5111"/>
    <w:rsid w:val="006F583E"/>
    <w:rsid w:val="007103BA"/>
    <w:rsid w:val="007114C2"/>
    <w:rsid w:val="00720038"/>
    <w:rsid w:val="00720839"/>
    <w:rsid w:val="00741547"/>
    <w:rsid w:val="007460E8"/>
    <w:rsid w:val="00752B5C"/>
    <w:rsid w:val="0075500A"/>
    <w:rsid w:val="00763895"/>
    <w:rsid w:val="00765B6F"/>
    <w:rsid w:val="0077590C"/>
    <w:rsid w:val="0077706B"/>
    <w:rsid w:val="00793829"/>
    <w:rsid w:val="00796662"/>
    <w:rsid w:val="007A176C"/>
    <w:rsid w:val="007A5D68"/>
    <w:rsid w:val="007A7D0F"/>
    <w:rsid w:val="007C3AE5"/>
    <w:rsid w:val="007D2CAD"/>
    <w:rsid w:val="007D5300"/>
    <w:rsid w:val="007E33FA"/>
    <w:rsid w:val="007E43A1"/>
    <w:rsid w:val="00800AFD"/>
    <w:rsid w:val="00804AD6"/>
    <w:rsid w:val="00817AD6"/>
    <w:rsid w:val="008329D1"/>
    <w:rsid w:val="00833CED"/>
    <w:rsid w:val="0084325F"/>
    <w:rsid w:val="00852E76"/>
    <w:rsid w:val="008576BE"/>
    <w:rsid w:val="00862E27"/>
    <w:rsid w:val="008834BB"/>
    <w:rsid w:val="00884D2A"/>
    <w:rsid w:val="00887B69"/>
    <w:rsid w:val="0089069D"/>
    <w:rsid w:val="00891288"/>
    <w:rsid w:val="008956E6"/>
    <w:rsid w:val="00896B49"/>
    <w:rsid w:val="008A0901"/>
    <w:rsid w:val="008A387E"/>
    <w:rsid w:val="008B1316"/>
    <w:rsid w:val="008C41A3"/>
    <w:rsid w:val="008C4324"/>
    <w:rsid w:val="008D61E5"/>
    <w:rsid w:val="008E0A15"/>
    <w:rsid w:val="008F281B"/>
    <w:rsid w:val="00906550"/>
    <w:rsid w:val="00916C84"/>
    <w:rsid w:val="009241D6"/>
    <w:rsid w:val="00926AC6"/>
    <w:rsid w:val="0093434C"/>
    <w:rsid w:val="009356ED"/>
    <w:rsid w:val="0094747F"/>
    <w:rsid w:val="00975C11"/>
    <w:rsid w:val="009925B7"/>
    <w:rsid w:val="009945C6"/>
    <w:rsid w:val="00995B00"/>
    <w:rsid w:val="00995C39"/>
    <w:rsid w:val="00997433"/>
    <w:rsid w:val="009A5418"/>
    <w:rsid w:val="009C397D"/>
    <w:rsid w:val="009C46B5"/>
    <w:rsid w:val="009C48B8"/>
    <w:rsid w:val="009D27AD"/>
    <w:rsid w:val="009E1949"/>
    <w:rsid w:val="009E7A63"/>
    <w:rsid w:val="009F6B20"/>
    <w:rsid w:val="00A005A8"/>
    <w:rsid w:val="00A070EA"/>
    <w:rsid w:val="00A11E45"/>
    <w:rsid w:val="00A1637A"/>
    <w:rsid w:val="00A20E90"/>
    <w:rsid w:val="00A233E2"/>
    <w:rsid w:val="00A4401F"/>
    <w:rsid w:val="00A45964"/>
    <w:rsid w:val="00A4601F"/>
    <w:rsid w:val="00A579AC"/>
    <w:rsid w:val="00A60445"/>
    <w:rsid w:val="00A6193F"/>
    <w:rsid w:val="00A6594E"/>
    <w:rsid w:val="00A70AF3"/>
    <w:rsid w:val="00A71736"/>
    <w:rsid w:val="00A87484"/>
    <w:rsid w:val="00A93A43"/>
    <w:rsid w:val="00AA2233"/>
    <w:rsid w:val="00AA474F"/>
    <w:rsid w:val="00AB2E0C"/>
    <w:rsid w:val="00AB3964"/>
    <w:rsid w:val="00AB75F4"/>
    <w:rsid w:val="00AC1D4F"/>
    <w:rsid w:val="00AC5019"/>
    <w:rsid w:val="00AC6CDE"/>
    <w:rsid w:val="00AD4E72"/>
    <w:rsid w:val="00AD686D"/>
    <w:rsid w:val="00AE3355"/>
    <w:rsid w:val="00AE4E83"/>
    <w:rsid w:val="00B101DC"/>
    <w:rsid w:val="00B17E60"/>
    <w:rsid w:val="00B41784"/>
    <w:rsid w:val="00B464CC"/>
    <w:rsid w:val="00B50CBD"/>
    <w:rsid w:val="00B61F30"/>
    <w:rsid w:val="00B87101"/>
    <w:rsid w:val="00B87B0A"/>
    <w:rsid w:val="00BA7452"/>
    <w:rsid w:val="00BB7D4D"/>
    <w:rsid w:val="00BE1CB6"/>
    <w:rsid w:val="00BE48F1"/>
    <w:rsid w:val="00BE717B"/>
    <w:rsid w:val="00C00B1E"/>
    <w:rsid w:val="00C1752C"/>
    <w:rsid w:val="00C3766D"/>
    <w:rsid w:val="00C403E9"/>
    <w:rsid w:val="00C44C55"/>
    <w:rsid w:val="00C53EA0"/>
    <w:rsid w:val="00C61F01"/>
    <w:rsid w:val="00C72891"/>
    <w:rsid w:val="00C86E47"/>
    <w:rsid w:val="00C96197"/>
    <w:rsid w:val="00CB26BB"/>
    <w:rsid w:val="00CB6E18"/>
    <w:rsid w:val="00CB749C"/>
    <w:rsid w:val="00CC2BD9"/>
    <w:rsid w:val="00CC3186"/>
    <w:rsid w:val="00CD19D3"/>
    <w:rsid w:val="00CD7E23"/>
    <w:rsid w:val="00CE2A62"/>
    <w:rsid w:val="00CF0AD6"/>
    <w:rsid w:val="00CF5CDA"/>
    <w:rsid w:val="00D11AFD"/>
    <w:rsid w:val="00D20B60"/>
    <w:rsid w:val="00D21147"/>
    <w:rsid w:val="00D35319"/>
    <w:rsid w:val="00D6695B"/>
    <w:rsid w:val="00D85BE1"/>
    <w:rsid w:val="00D9651C"/>
    <w:rsid w:val="00DA33E5"/>
    <w:rsid w:val="00DA79F6"/>
    <w:rsid w:val="00DB34E6"/>
    <w:rsid w:val="00DD1E6A"/>
    <w:rsid w:val="00DD6B92"/>
    <w:rsid w:val="00DE2943"/>
    <w:rsid w:val="00DE2AAF"/>
    <w:rsid w:val="00DE61F1"/>
    <w:rsid w:val="00DF7CE5"/>
    <w:rsid w:val="00E037F0"/>
    <w:rsid w:val="00E04F9F"/>
    <w:rsid w:val="00E0531A"/>
    <w:rsid w:val="00E15E8D"/>
    <w:rsid w:val="00E1761D"/>
    <w:rsid w:val="00E276AA"/>
    <w:rsid w:val="00E30B72"/>
    <w:rsid w:val="00E459C4"/>
    <w:rsid w:val="00E50A84"/>
    <w:rsid w:val="00E52DFC"/>
    <w:rsid w:val="00E52FA5"/>
    <w:rsid w:val="00E73AA4"/>
    <w:rsid w:val="00E77B8B"/>
    <w:rsid w:val="00E92B03"/>
    <w:rsid w:val="00E934D9"/>
    <w:rsid w:val="00EA208C"/>
    <w:rsid w:val="00EA50B5"/>
    <w:rsid w:val="00EB27E9"/>
    <w:rsid w:val="00EB5618"/>
    <w:rsid w:val="00EC445D"/>
    <w:rsid w:val="00EE1ABC"/>
    <w:rsid w:val="00F06C49"/>
    <w:rsid w:val="00F16E2E"/>
    <w:rsid w:val="00F346CD"/>
    <w:rsid w:val="00F42C7B"/>
    <w:rsid w:val="00F97C30"/>
    <w:rsid w:val="00FA0DE6"/>
    <w:rsid w:val="00FB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6C0B6"/>
  <w15:chartTrackingRefBased/>
  <w15:docId w15:val="{A4F75513-7F44-43B7-BBB0-B5E22C9AA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40E0"/>
  </w:style>
  <w:style w:type="paragraph" w:styleId="Nadpis1">
    <w:name w:val="heading 1"/>
    <w:basedOn w:val="Normln"/>
    <w:link w:val="Nadpis1Char"/>
    <w:uiPriority w:val="9"/>
    <w:qFormat/>
    <w:rsid w:val="00C961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96197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Siln">
    <w:name w:val="Strong"/>
    <w:basedOn w:val="Standardnpsmoodstavce"/>
    <w:uiPriority w:val="22"/>
    <w:qFormat/>
    <w:rsid w:val="00C96197"/>
    <w:rPr>
      <w:b/>
      <w:bCs/>
    </w:rPr>
  </w:style>
  <w:style w:type="character" w:styleId="Zdraznn">
    <w:name w:val="Emphasis"/>
    <w:basedOn w:val="Standardnpsmoodstavce"/>
    <w:uiPriority w:val="20"/>
    <w:qFormat/>
    <w:rsid w:val="00C96197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A005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005A8"/>
  </w:style>
  <w:style w:type="paragraph" w:styleId="Zpat">
    <w:name w:val="footer"/>
    <w:basedOn w:val="Normln"/>
    <w:link w:val="ZpatChar"/>
    <w:uiPriority w:val="99"/>
    <w:unhideWhenUsed/>
    <w:rsid w:val="00A005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005A8"/>
  </w:style>
  <w:style w:type="paragraph" w:styleId="Odstavecseseznamem">
    <w:name w:val="List Paragraph"/>
    <w:basedOn w:val="Normln"/>
    <w:uiPriority w:val="34"/>
    <w:qFormat/>
    <w:rsid w:val="00CD19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856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xzavesic</dc:creator>
  <cp:keywords/>
  <dc:description/>
  <cp:lastModifiedBy>Bořil Zdeněk Ing.</cp:lastModifiedBy>
  <cp:revision>10</cp:revision>
  <dcterms:created xsi:type="dcterms:W3CDTF">2022-07-15T13:06:00Z</dcterms:created>
  <dcterms:modified xsi:type="dcterms:W3CDTF">2022-08-16T05:20:00Z</dcterms:modified>
</cp:coreProperties>
</file>